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D0" w:rsidRDefault="004F4CD0" w:rsidP="004F4CD0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4F4CD0" w:rsidRDefault="004F4CD0" w:rsidP="004F4CD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4F4CD0" w:rsidRPr="004F4CD0" w:rsidRDefault="004F4CD0" w:rsidP="004F4CD0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  <w:lang w:val="ro-RO"/>
        </w:rPr>
      </w:pPr>
      <w:r w:rsidRPr="004F4CD0">
        <w:rPr>
          <w:rFonts w:ascii="Times New Roman" w:hAnsi="Times New Roman"/>
          <w:b/>
          <w:sz w:val="40"/>
          <w:szCs w:val="40"/>
          <w:u w:val="single"/>
          <w:lang w:val="ro-RO"/>
        </w:rPr>
        <w:t>PROIECT DIDACTIC</w:t>
      </w:r>
    </w:p>
    <w:p w:rsidR="004F4CD0" w:rsidRDefault="004F4CD0" w:rsidP="004F4CD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4F4CD0" w:rsidRPr="004F4CD0" w:rsidRDefault="004F4CD0" w:rsidP="004F4CD0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E974A3" w:rsidRDefault="00E974A3">
      <w:pPr>
        <w:rPr>
          <w:lang w:val="ro-RO"/>
        </w:rPr>
      </w:pPr>
    </w:p>
    <w:p w:rsidR="004F4CD0" w:rsidRDefault="00D27040" w:rsidP="004F4CD0">
      <w:pPr>
        <w:jc w:val="center"/>
        <w:rPr>
          <w:lang w:val="ro-RO"/>
        </w:rPr>
      </w:pPr>
      <w:r w:rsidRPr="00D27040">
        <w:rPr>
          <w:noProof/>
          <w:lang w:val="ro-RO" w:eastAsia="ro-RO"/>
        </w:rPr>
        <w:drawing>
          <wp:inline distT="0" distB="0" distL="0" distR="0">
            <wp:extent cx="2895600" cy="2171700"/>
            <wp:effectExtent l="0" t="0" r="0" b="0"/>
            <wp:docPr id="1" name="Picture 4" descr="Imagine similar&amp;abreve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e similar&amp;abreve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D0" w:rsidRDefault="004F4CD0" w:rsidP="004F4CD0">
      <w:pPr>
        <w:jc w:val="center"/>
        <w:rPr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6924E2" w:rsidRDefault="006924E2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1F4BCA" w:rsidRDefault="001F4BCA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855609">
        <w:rPr>
          <w:rFonts w:ascii="Times New Roman" w:hAnsi="Times New Roman"/>
          <w:b/>
          <w:sz w:val="28"/>
          <w:szCs w:val="28"/>
          <w:u w:val="single"/>
          <w:lang w:val="ro-RO"/>
        </w:rPr>
        <w:lastRenderedPageBreak/>
        <w:t>Date generale</w:t>
      </w: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 w:rsidRPr="00855609">
        <w:rPr>
          <w:rFonts w:ascii="Times New Roman" w:hAnsi="Times New Roman"/>
          <w:b/>
          <w:sz w:val="28"/>
          <w:szCs w:val="28"/>
          <w:lang w:val="ro-RO"/>
        </w:rPr>
        <w:t>Unitatea de învățământ</w:t>
      </w:r>
      <w:r>
        <w:rPr>
          <w:rFonts w:ascii="Times New Roman" w:hAnsi="Times New Roman"/>
          <w:b/>
          <w:sz w:val="28"/>
          <w:szCs w:val="28"/>
          <w:lang w:val="ro-RO"/>
        </w:rPr>
        <w:t>:</w:t>
      </w: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Profesor:</w:t>
      </w: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 xml:space="preserve">Clasa: </w:t>
      </w:r>
    </w:p>
    <w:p w:rsidR="00855609" w:rsidRDefault="00855609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 xml:space="preserve">Efectiv: </w:t>
      </w:r>
      <w:r w:rsidRPr="00855609">
        <w:rPr>
          <w:rFonts w:ascii="Times New Roman" w:hAnsi="Times New Roman"/>
          <w:sz w:val="28"/>
          <w:szCs w:val="28"/>
          <w:lang w:val="ro-RO"/>
        </w:rPr>
        <w:t>28 de elevi (14 fete și 14 băieți)</w:t>
      </w:r>
    </w:p>
    <w:p w:rsidR="00855609" w:rsidRDefault="00855609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 w:rsidRPr="00855609">
        <w:rPr>
          <w:rFonts w:ascii="Times New Roman" w:hAnsi="Times New Roman"/>
          <w:b/>
          <w:sz w:val="28"/>
          <w:szCs w:val="28"/>
          <w:lang w:val="ro-RO"/>
        </w:rPr>
        <w:t>Data:</w:t>
      </w:r>
    </w:p>
    <w:p w:rsidR="00855609" w:rsidRDefault="00855609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 xml:space="preserve">Loc de desfășurare: </w:t>
      </w:r>
      <w:r w:rsidRPr="00855609">
        <w:rPr>
          <w:rFonts w:ascii="Times New Roman" w:hAnsi="Times New Roman"/>
          <w:sz w:val="28"/>
          <w:szCs w:val="28"/>
          <w:lang w:val="ro-RO"/>
        </w:rPr>
        <w:t>sala de sport</w:t>
      </w:r>
    </w:p>
    <w:p w:rsidR="00855609" w:rsidRDefault="00855609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855609">
        <w:rPr>
          <w:rFonts w:ascii="Times New Roman" w:hAnsi="Times New Roman"/>
          <w:b/>
          <w:sz w:val="28"/>
          <w:szCs w:val="28"/>
          <w:lang w:val="ro-RO"/>
        </w:rPr>
        <w:t>Durata:</w:t>
      </w:r>
      <w:r>
        <w:rPr>
          <w:rFonts w:ascii="Times New Roman" w:hAnsi="Times New Roman"/>
          <w:sz w:val="28"/>
          <w:szCs w:val="28"/>
          <w:lang w:val="ro-RO"/>
        </w:rPr>
        <w:t xml:space="preserve"> 50 de minute</w:t>
      </w:r>
    </w:p>
    <w:p w:rsidR="00BE23D9" w:rsidRDefault="00BE23D9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BE23D9">
        <w:rPr>
          <w:rFonts w:ascii="Times New Roman" w:hAnsi="Times New Roman"/>
          <w:b/>
          <w:sz w:val="28"/>
          <w:szCs w:val="28"/>
          <w:lang w:val="ro-RO"/>
        </w:rPr>
        <w:t xml:space="preserve">Materiale și </w:t>
      </w:r>
      <w:r w:rsidRPr="00F743D0">
        <w:rPr>
          <w:rFonts w:ascii="Times New Roman" w:hAnsi="Times New Roman"/>
          <w:b/>
          <w:sz w:val="28"/>
          <w:szCs w:val="28"/>
          <w:lang w:val="ro-RO"/>
        </w:rPr>
        <w:t>instalații:</w:t>
      </w:r>
      <w:r w:rsidR="006A2AF2">
        <w:rPr>
          <w:rFonts w:ascii="Times New Roman" w:hAnsi="Times New Roman"/>
          <w:sz w:val="28"/>
          <w:szCs w:val="28"/>
          <w:lang w:val="ro-RO"/>
        </w:rPr>
        <w:t xml:space="preserve"> 4</w:t>
      </w:r>
      <w:r>
        <w:rPr>
          <w:rFonts w:ascii="Times New Roman" w:hAnsi="Times New Roman"/>
          <w:sz w:val="28"/>
          <w:szCs w:val="28"/>
          <w:lang w:val="ro-RO"/>
        </w:rPr>
        <w:t xml:space="preserve"> saltele de gimnastică, 4 bănci de g</w:t>
      </w:r>
      <w:r w:rsidR="00D27040">
        <w:rPr>
          <w:rFonts w:ascii="Times New Roman" w:hAnsi="Times New Roman"/>
          <w:sz w:val="28"/>
          <w:szCs w:val="28"/>
          <w:lang w:val="ro-RO"/>
        </w:rPr>
        <w:t>imnastică, 6 jaloane, 6 cercuri</w:t>
      </w:r>
      <w:r w:rsidR="00E31C35">
        <w:rPr>
          <w:rFonts w:ascii="Times New Roman" w:hAnsi="Times New Roman"/>
          <w:sz w:val="28"/>
          <w:szCs w:val="28"/>
          <w:lang w:val="ro-RO"/>
        </w:rPr>
        <w:t>, fluier</w:t>
      </w:r>
      <w:r w:rsidR="00245C6C">
        <w:rPr>
          <w:rFonts w:ascii="Times New Roman" w:hAnsi="Times New Roman"/>
          <w:sz w:val="28"/>
          <w:szCs w:val="28"/>
          <w:lang w:val="ro-RO"/>
        </w:rPr>
        <w:t xml:space="preserve">. </w:t>
      </w:r>
    </w:p>
    <w:p w:rsidR="00F743D0" w:rsidRPr="00F743D0" w:rsidRDefault="00F743D0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F743D0">
        <w:rPr>
          <w:rFonts w:ascii="Times New Roman" w:hAnsi="Times New Roman"/>
          <w:b/>
          <w:sz w:val="28"/>
          <w:szCs w:val="28"/>
          <w:lang w:val="ro-RO"/>
        </w:rPr>
        <w:t xml:space="preserve">Metode și procedee: </w:t>
      </w:r>
      <w:r>
        <w:rPr>
          <w:rFonts w:ascii="Times New Roman" w:hAnsi="Times New Roman"/>
          <w:sz w:val="28"/>
          <w:szCs w:val="28"/>
          <w:lang w:val="ro-RO"/>
        </w:rPr>
        <w:t xml:space="preserve">Explicația, demonstrația, exercițiul, problematizarea, observația, corectarea, aprecierea. </w:t>
      </w:r>
    </w:p>
    <w:p w:rsidR="00D27040" w:rsidRDefault="00BE23D9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BE23D9">
        <w:rPr>
          <w:rFonts w:ascii="Times New Roman" w:hAnsi="Times New Roman"/>
          <w:b/>
          <w:sz w:val="28"/>
          <w:szCs w:val="28"/>
          <w:lang w:val="ro-RO"/>
        </w:rPr>
        <w:t>Teme și obiective</w:t>
      </w:r>
      <w:r>
        <w:rPr>
          <w:rFonts w:ascii="Times New Roman" w:hAnsi="Times New Roman"/>
          <w:sz w:val="28"/>
          <w:szCs w:val="28"/>
          <w:lang w:val="ro-RO"/>
        </w:rPr>
        <w:t xml:space="preserve">: </w:t>
      </w:r>
    </w:p>
    <w:p w:rsidR="00BE23D9" w:rsidRPr="00F743D0" w:rsidRDefault="00BE23D9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 w:rsidRPr="00F743D0">
        <w:rPr>
          <w:rFonts w:ascii="Times New Roman" w:hAnsi="Times New Roman"/>
          <w:b/>
          <w:sz w:val="28"/>
          <w:szCs w:val="28"/>
          <w:lang w:val="ro-RO"/>
        </w:rPr>
        <w:t xml:space="preserve">1. Dezvoltarea capacității coordinative generale </w:t>
      </w:r>
    </w:p>
    <w:p w:rsidR="00D27040" w:rsidRDefault="00F8182F" w:rsidP="00D27040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2.</w:t>
      </w:r>
      <w:r w:rsidR="00D27040">
        <w:rPr>
          <w:rFonts w:ascii="Times New Roman" w:hAnsi="Times New Roman"/>
          <w:b/>
          <w:sz w:val="28"/>
          <w:szCs w:val="28"/>
          <w:lang w:val="ro-RO"/>
        </w:rPr>
        <w:t xml:space="preserve"> Atletism </w:t>
      </w:r>
      <w:r w:rsidR="00EB5831" w:rsidRPr="00EB5831">
        <w:rPr>
          <w:rFonts w:ascii="Times New Roman" w:hAnsi="Times New Roman"/>
          <w:sz w:val="28"/>
          <w:szCs w:val="28"/>
          <w:lang w:val="ro-RO"/>
        </w:rPr>
        <w:t>-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D27040">
        <w:rPr>
          <w:rFonts w:ascii="Times New Roman" w:hAnsi="Times New Roman"/>
          <w:b/>
          <w:sz w:val="28"/>
          <w:szCs w:val="28"/>
          <w:lang w:val="ro-RO"/>
        </w:rPr>
        <w:t>Învăț</w:t>
      </w:r>
      <w:r w:rsidR="00D27040" w:rsidRPr="00D27040">
        <w:rPr>
          <w:rFonts w:ascii="Times New Roman" w:hAnsi="Times New Roman"/>
          <w:b/>
          <w:sz w:val="28"/>
          <w:szCs w:val="28"/>
          <w:lang w:val="ro-RO"/>
        </w:rPr>
        <w:t>area start</w:t>
      </w:r>
      <w:r w:rsidR="00D27040">
        <w:rPr>
          <w:rFonts w:ascii="Times New Roman" w:hAnsi="Times New Roman"/>
          <w:b/>
          <w:sz w:val="28"/>
          <w:szCs w:val="28"/>
          <w:lang w:val="ro-RO"/>
        </w:rPr>
        <w:t>ului din picioare cu accent pe înclinarea corpului ușor spre î</w:t>
      </w:r>
      <w:r w:rsidR="00D27040" w:rsidRPr="00D27040">
        <w:rPr>
          <w:rFonts w:ascii="Times New Roman" w:hAnsi="Times New Roman"/>
          <w:b/>
          <w:sz w:val="28"/>
          <w:szCs w:val="28"/>
          <w:lang w:val="ro-RO"/>
        </w:rPr>
        <w:t>nainte</w:t>
      </w:r>
      <w:r w:rsidR="00D27040">
        <w:rPr>
          <w:rFonts w:ascii="Times New Roman" w:hAnsi="Times New Roman"/>
          <w:b/>
          <w:sz w:val="28"/>
          <w:szCs w:val="28"/>
          <w:lang w:val="ro-RO"/>
        </w:rPr>
        <w:t>;</w:t>
      </w:r>
    </w:p>
    <w:p w:rsidR="00D27040" w:rsidRPr="00AB1B97" w:rsidRDefault="00D27040" w:rsidP="00D27040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 xml:space="preserve">                      Învăț</w:t>
      </w:r>
      <w:r w:rsidRPr="00D27040">
        <w:rPr>
          <w:rFonts w:ascii="Times New Roman" w:hAnsi="Times New Roman"/>
          <w:b/>
          <w:sz w:val="28"/>
          <w:szCs w:val="28"/>
          <w:lang w:val="ro-RO"/>
        </w:rPr>
        <w:t>area</w:t>
      </w:r>
      <w:r w:rsidRPr="00AB1B97"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p</w:t>
      </w:r>
      <w:r w:rsidR="009C254E"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asu</w:t>
      </w:r>
      <w:r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lui alergător, lansat î</w:t>
      </w:r>
      <w:r w:rsidRPr="00AB1B97"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n tempo moderat  (</w:t>
      </w:r>
      <w:r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pasul alergător de semifond ș</w:t>
      </w:r>
      <w:r w:rsidRPr="00AB1B97"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i fond)</w:t>
      </w:r>
      <w:r>
        <w:rPr>
          <w:rFonts w:ascii="Times New Roman" w:eastAsia="Times New Roman" w:hAnsi="Times New Roman"/>
          <w:b/>
          <w:sz w:val="28"/>
          <w:szCs w:val="28"/>
          <w:lang w:val="ro-RO" w:eastAsia="ro-RO"/>
        </w:rPr>
        <w:t>.</w:t>
      </w:r>
    </w:p>
    <w:p w:rsidR="00D27040" w:rsidRDefault="00D27040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</w:p>
    <w:p w:rsidR="00F743D0" w:rsidRDefault="00F743D0" w:rsidP="00855609">
      <w:pPr>
        <w:spacing w:after="0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Obiective operaționale:</w:t>
      </w:r>
    </w:p>
    <w:p w:rsidR="00F743D0" w:rsidRDefault="00F743D0" w:rsidP="00855609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F743D0">
        <w:rPr>
          <w:rFonts w:ascii="Times New Roman" w:hAnsi="Times New Roman"/>
          <w:sz w:val="28"/>
          <w:szCs w:val="28"/>
          <w:lang w:val="ro-RO"/>
        </w:rPr>
        <w:t>La sfârșitul lecției elevii vor fi capabili:</w:t>
      </w:r>
    </w:p>
    <w:p w:rsidR="00F743D0" w:rsidRDefault="00F743D0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parcurgă traseul aplicativ în cel mai scurt timp;</w:t>
      </w:r>
    </w:p>
    <w:p w:rsidR="00F743D0" w:rsidRDefault="00F743D0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descrie parcurgerea traseului aplicativ;</w:t>
      </w:r>
    </w:p>
    <w:p w:rsidR="00F743D0" w:rsidRDefault="00F743D0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execute corect</w:t>
      </w:r>
      <w:r w:rsidR="00D27040">
        <w:rPr>
          <w:rFonts w:ascii="Times New Roman" w:hAnsi="Times New Roman"/>
          <w:sz w:val="28"/>
          <w:szCs w:val="28"/>
          <w:lang w:val="ro-RO"/>
        </w:rPr>
        <w:t xml:space="preserve"> startul din picioare</w:t>
      </w:r>
      <w:r w:rsidR="00E31C35">
        <w:rPr>
          <w:rFonts w:ascii="Times New Roman" w:hAnsi="Times New Roman"/>
          <w:sz w:val="28"/>
          <w:szCs w:val="28"/>
          <w:lang w:val="ro-RO"/>
        </w:rPr>
        <w:t>;</w:t>
      </w:r>
    </w:p>
    <w:p w:rsidR="00E31C35" w:rsidRDefault="00E31C35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execute mișcările conform modelului;</w:t>
      </w:r>
    </w:p>
    <w:p w:rsidR="00E31C35" w:rsidRDefault="00E31C35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reacționeze prompt la semnal;</w:t>
      </w:r>
    </w:p>
    <w:p w:rsidR="00F743D0" w:rsidRDefault="00F743D0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</w:t>
      </w:r>
      <w:r w:rsidR="00E31C35">
        <w:rPr>
          <w:rFonts w:ascii="Times New Roman" w:hAnsi="Times New Roman"/>
          <w:sz w:val="28"/>
          <w:szCs w:val="28"/>
          <w:lang w:val="ro-RO"/>
        </w:rPr>
        <w:t xml:space="preserve"> respecte regulile și indicațiile date</w:t>
      </w:r>
      <w:r>
        <w:rPr>
          <w:rFonts w:ascii="Times New Roman" w:hAnsi="Times New Roman"/>
          <w:sz w:val="28"/>
          <w:szCs w:val="28"/>
          <w:lang w:val="ro-RO"/>
        </w:rPr>
        <w:t>;</w:t>
      </w:r>
    </w:p>
    <w:p w:rsidR="00F743D0" w:rsidRPr="00F743D0" w:rsidRDefault="00F743D0" w:rsidP="00F743D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 coopereze cu colegii în realizarea sarcinilor motrice;</w:t>
      </w:r>
    </w:p>
    <w:p w:rsidR="00D27040" w:rsidRPr="00E31C35" w:rsidRDefault="00F743D0" w:rsidP="00D2704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să-și încurajeze colegii și să adopte o atitudine de fairplay;</w:t>
      </w:r>
    </w:p>
    <w:p w:rsidR="002C0BBD" w:rsidRDefault="002C0BBD" w:rsidP="00D2704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2C0BBD">
        <w:rPr>
          <w:rFonts w:ascii="Times New Roman" w:hAnsi="Times New Roman"/>
          <w:b/>
          <w:sz w:val="28"/>
          <w:szCs w:val="28"/>
          <w:u w:val="single"/>
          <w:lang w:val="ro-RO"/>
        </w:rPr>
        <w:lastRenderedPageBreak/>
        <w:t>Demersul didactic</w:t>
      </w:r>
    </w:p>
    <w:p w:rsidR="002C0BBD" w:rsidRPr="001D493A" w:rsidRDefault="002C0BBD" w:rsidP="002C0BBD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14176" w:type="dxa"/>
        <w:tblInd w:w="-318" w:type="dxa"/>
        <w:tblLayout w:type="fixed"/>
        <w:tblLook w:val="04A0"/>
      </w:tblPr>
      <w:tblGrid>
        <w:gridCol w:w="1844"/>
        <w:gridCol w:w="5245"/>
        <w:gridCol w:w="1134"/>
        <w:gridCol w:w="4536"/>
        <w:gridCol w:w="1417"/>
      </w:tblGrid>
      <w:tr w:rsidR="001D493A" w:rsidRPr="001D493A" w:rsidTr="00156254">
        <w:tc>
          <w:tcPr>
            <w:tcW w:w="1844" w:type="dxa"/>
          </w:tcPr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Veriga și durata ei</w:t>
            </w:r>
          </w:p>
        </w:tc>
        <w:tc>
          <w:tcPr>
            <w:tcW w:w="5245" w:type="dxa"/>
          </w:tcPr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învățării</w:t>
            </w:r>
          </w:p>
        </w:tc>
        <w:tc>
          <w:tcPr>
            <w:tcW w:w="1134" w:type="dxa"/>
          </w:tcPr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Dozare</w:t>
            </w:r>
          </w:p>
        </w:tc>
        <w:tc>
          <w:tcPr>
            <w:tcW w:w="4536" w:type="dxa"/>
          </w:tcPr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Formații de lucru / </w:t>
            </w:r>
          </w:p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Indicații metodice</w:t>
            </w:r>
          </w:p>
        </w:tc>
        <w:tc>
          <w:tcPr>
            <w:tcW w:w="1417" w:type="dxa"/>
          </w:tcPr>
          <w:p w:rsidR="002C0BBD" w:rsidRPr="001D493A" w:rsidRDefault="002C0BBD" w:rsidP="002C0B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1D493A" w:rsidRPr="00DC60F0" w:rsidTr="00156254">
        <w:tc>
          <w:tcPr>
            <w:tcW w:w="1844" w:type="dxa"/>
          </w:tcPr>
          <w:p w:rsidR="0060269E" w:rsidRPr="001D493A" w:rsidRDefault="0060269E" w:rsidP="0060269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:rsidR="002C0BBD" w:rsidRPr="001D493A" w:rsidRDefault="0060269E" w:rsidP="0060269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Organizarea colectivului de elevi</w:t>
            </w:r>
          </w:p>
          <w:p w:rsidR="0060269E" w:rsidRPr="001D493A" w:rsidRDefault="0060269E" w:rsidP="0060269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(3minute)</w:t>
            </w:r>
          </w:p>
          <w:p w:rsidR="0060269E" w:rsidRPr="001D493A" w:rsidRDefault="0060269E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0269E" w:rsidRPr="001D493A" w:rsidRDefault="0060269E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</w:tcPr>
          <w:p w:rsidR="002C0BBD" w:rsidRPr="001D493A" w:rsidRDefault="0060269E" w:rsidP="001D49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Adunarea și alinierea;</w:t>
            </w:r>
          </w:p>
          <w:p w:rsidR="0060269E" w:rsidRPr="001D493A" w:rsidRDefault="0060269E" w:rsidP="001D49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Salutul, prezența, verificarea ținutei și  a stării de sănătate;</w:t>
            </w:r>
          </w:p>
          <w:p w:rsidR="0060269E" w:rsidRPr="001D493A" w:rsidRDefault="0060269E" w:rsidP="001D49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Anunțarea temelor lecției;</w:t>
            </w:r>
          </w:p>
          <w:p w:rsidR="0060269E" w:rsidRPr="001D493A" w:rsidRDefault="0060269E" w:rsidP="001D49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Joc de atenție “Comanda inversă”</w:t>
            </w:r>
            <w:r w:rsidR="001D493A" w:rsidRPr="001D49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134" w:type="dxa"/>
          </w:tcPr>
          <w:p w:rsidR="002C0BBD" w:rsidRPr="001D493A" w:rsidRDefault="00A03E86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1minut</w:t>
            </w:r>
          </w:p>
          <w:p w:rsidR="00FA23D7" w:rsidRPr="001D493A" w:rsidRDefault="00FA23D7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A23D7" w:rsidRPr="001D493A" w:rsidRDefault="00A03E86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1minut</w:t>
            </w:r>
          </w:p>
          <w:p w:rsidR="00FA23D7" w:rsidRPr="001D493A" w:rsidRDefault="00FA23D7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A23D7" w:rsidRPr="001D493A" w:rsidRDefault="00A03E86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1minut</w:t>
            </w:r>
          </w:p>
        </w:tc>
        <w:tc>
          <w:tcPr>
            <w:tcW w:w="4536" w:type="dxa"/>
          </w:tcPr>
          <w:p w:rsidR="002C0BBD" w:rsidRPr="001D493A" w:rsidRDefault="00156254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linie pe un rând!</w:t>
            </w:r>
          </w:p>
          <w:p w:rsidR="00BF3A3D" w:rsidRPr="001D493A" w:rsidRDefault="002600A1" w:rsidP="001D493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sz w:val="24"/>
                <w:szCs w:val="24"/>
              </w:rPr>
              <w:pict>
                <v:shape id="Imagine 2" o:spid="_x0000_i1025" type="#_x0000_t75" style="width:15.75pt;height:15.75pt;visibility:visible;mso-wrap-style:square">
                  <v:imagedata r:id="rId9" o:title=""/>
                </v:shape>
              </w:pict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5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7" name="I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8" name="I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9" name="I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583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10" name="I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F3A3D" w:rsidRPr="001D493A" w:rsidRDefault="002600A1" w:rsidP="00FA23D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sz w:val="24"/>
                <w:szCs w:val="24"/>
              </w:rPr>
              <w:pict>
                <v:shape id="Imagine 11" o:spid="_x0000_i1026" type="#_x0000_t75" style="width:23.25pt;height:19.5pt;visibility:visible;mso-wrap-style:square">
                  <v:imagedata r:id="rId11" o:title=""/>
                </v:shape>
              </w:pict>
            </w:r>
          </w:p>
          <w:p w:rsidR="001D493A" w:rsidRPr="001D493A" w:rsidRDefault="001D493A" w:rsidP="001D49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În linie pe un rând elevii execută comanda inversă celei auzite. De exemplu: “La dreapta, mar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ș!</w:t>
            </w: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elevii trebuie să execute la stânga. Drepți – Pe loc repaus; Un pas înainte – Un pas înapoi; Un pas la dreapta – Un pas la stânga.</w:t>
            </w:r>
          </w:p>
        </w:tc>
        <w:tc>
          <w:tcPr>
            <w:tcW w:w="1417" w:type="dxa"/>
          </w:tcPr>
          <w:p w:rsidR="002C0BBD" w:rsidRPr="00B62052" w:rsidRDefault="002C0BBD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0269E" w:rsidTr="00156254">
        <w:tc>
          <w:tcPr>
            <w:tcW w:w="1844" w:type="dxa"/>
          </w:tcPr>
          <w:p w:rsidR="0060269E" w:rsidRDefault="001D493A" w:rsidP="001D49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:rsidR="001D493A" w:rsidRPr="001D493A" w:rsidRDefault="001D493A" w:rsidP="001D49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Pregătirea organismului pentru efort</w:t>
            </w:r>
          </w:p>
          <w:p w:rsidR="001D493A" w:rsidRPr="001D493A" w:rsidRDefault="001D493A" w:rsidP="001D493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6 </w:t>
            </w: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minute)</w:t>
            </w:r>
          </w:p>
          <w:p w:rsidR="001D493A" w:rsidRPr="001D493A" w:rsidRDefault="001D493A" w:rsidP="001D493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245" w:type="dxa"/>
          </w:tcPr>
          <w:p w:rsidR="0060269E" w:rsidRDefault="001D493A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D493A">
              <w:rPr>
                <w:rFonts w:ascii="Times New Roman" w:hAnsi="Times New Roman"/>
                <w:sz w:val="24"/>
                <w:szCs w:val="24"/>
                <w:lang w:val="ro-RO"/>
              </w:rPr>
              <w:t>Variante de mers și alergare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obișnuit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pe vârfuri cu brațele sus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pe călcâie de mâini apucat la spate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ghemuit cu palmele pe genunchi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cu rotări de brațe spre înainte, spre înapoi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ușoară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cu joc de glezne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cu genunchii sus</w:t>
            </w:r>
          </w:p>
          <w:p w:rsidR="004C504B" w:rsidRDefault="004C504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cu pendularea gambei înapoi</w:t>
            </w:r>
          </w:p>
          <w:p w:rsidR="004C504B" w:rsidRDefault="00A23B2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cu p</w:t>
            </w:r>
            <w:r w:rsidR="004C504B">
              <w:rPr>
                <w:rFonts w:ascii="Times New Roman" w:hAnsi="Times New Roman"/>
                <w:sz w:val="24"/>
                <w:szCs w:val="24"/>
                <w:lang w:val="ro-RO"/>
              </w:rPr>
              <w:t>as săltat</w:t>
            </w:r>
          </w:p>
          <w:p w:rsidR="0060269E" w:rsidRPr="004C504B" w:rsidRDefault="00A23B2B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cu p</w:t>
            </w:r>
            <w:r w:rsidR="004C504B">
              <w:rPr>
                <w:rFonts w:ascii="Times New Roman" w:hAnsi="Times New Roman"/>
                <w:sz w:val="24"/>
                <w:szCs w:val="24"/>
                <w:lang w:val="ro-RO"/>
              </w:rPr>
              <w:t>as sărit</w:t>
            </w:r>
          </w:p>
        </w:tc>
        <w:tc>
          <w:tcPr>
            <w:tcW w:w="1134" w:type="dxa"/>
          </w:tcPr>
          <w:p w:rsidR="0060269E" w:rsidRPr="004171F5" w:rsidRDefault="0060269E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½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½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diagon.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diagon.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  <w:p w:rsidR="00971A5F" w:rsidRPr="004171F5" w:rsidRDefault="00971A5F" w:rsidP="00971A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</w:tc>
        <w:tc>
          <w:tcPr>
            <w:tcW w:w="4536" w:type="dxa"/>
          </w:tcPr>
          <w:p w:rsidR="0060269E" w:rsidRPr="004171F5" w:rsidRDefault="00156254" w:rsidP="004C504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coloană câte unul!</w:t>
            </w:r>
          </w:p>
          <w:p w:rsidR="004171F5" w:rsidRPr="004171F5" w:rsidRDefault="004171F5" w:rsidP="004171F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>Spatele drept!Privirea înainte!</w:t>
            </w:r>
            <w:r w:rsidR="00D270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</w:t>
            </w:r>
            <w:r w:rsidR="005F58D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D270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="002600A1" w:rsidRPr="00FE146E">
              <w:rPr>
                <w:rFonts w:ascii="Times New Roman" w:hAnsi="Times New Roman"/>
              </w:rPr>
              <w:pict>
                <v:shape id="Imagine 12" o:spid="_x0000_i1027" type="#_x0000_t75" style="width:15.75pt;height:15.75pt;visibility:visible;mso-wrap-style:square">
                  <v:imagedata r:id="rId12" o:title=""/>
                </v:shape>
              </w:pict>
            </w:r>
          </w:p>
          <w:p w:rsidR="004171F5" w:rsidRPr="004171F5" w:rsidRDefault="004171F5" w:rsidP="004171F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Brațele ridicate cu palmele spre interior! </w:t>
            </w:r>
            <w:r w:rsidR="002600A1" w:rsidRPr="00FE146E">
              <w:rPr>
                <w:rFonts w:ascii="Times New Roman" w:hAnsi="Times New Roman"/>
              </w:rPr>
              <w:pict>
                <v:shape id="Imagine 13" o:spid="_x0000_i1028" type="#_x0000_t75" style="width:16.5pt;height:16.5pt;visibility:visible;mso-wrap-style:square">
                  <v:imagedata r:id="rId13" o:title=""/>
                </v:shape>
              </w:pict>
            </w:r>
          </w:p>
          <w:p w:rsidR="004171F5" w:rsidRPr="004171F5" w:rsidRDefault="004171F5" w:rsidP="004171F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Tragem de umeri înapoi!                          </w:t>
            </w:r>
            <w:r w:rsidRPr="004171F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14" name="I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171F5" w:rsidRPr="004171F5" w:rsidRDefault="004171F5" w:rsidP="004171F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Palmele pe genunchi! Privirea înainte!    </w:t>
            </w:r>
            <w:r w:rsidRPr="004171F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15" name="I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171F5" w:rsidRPr="004171F5" w:rsidRDefault="004171F5" w:rsidP="004171F5">
            <w:pPr>
              <w:tabs>
                <w:tab w:val="left" w:pos="510"/>
                <w:tab w:val="right" w:pos="4320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sz w:val="24"/>
                <w:szCs w:val="24"/>
                <w:lang w:val="ro-RO"/>
              </w:rPr>
              <w:tab/>
            </w:r>
            <w:r w:rsidR="00D270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                            </w:t>
            </w:r>
            <w:r w:rsidRPr="004171F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16" name="I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60269E" w:rsidRPr="00B62052" w:rsidRDefault="0060269E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D493A" w:rsidRPr="00DF6710" w:rsidTr="00156254">
        <w:tc>
          <w:tcPr>
            <w:tcW w:w="1844" w:type="dxa"/>
          </w:tcPr>
          <w:p w:rsidR="001D493A" w:rsidRPr="00DF6710" w:rsidRDefault="00156254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Influențarea selectivă a aparatului locomotor</w:t>
            </w: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(8 minute)</w:t>
            </w: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4. </w:t>
            </w:r>
          </w:p>
          <w:p w:rsidR="00013ADD" w:rsidRPr="00DF6710" w:rsidRDefault="00013ADD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Dezvoltarea capacității coordinative generale</w:t>
            </w:r>
          </w:p>
          <w:p w:rsidR="00013ADD" w:rsidRPr="00DF6710" w:rsidRDefault="00013ADD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(</w:t>
            </w:r>
            <w:r w:rsidR="001A31A2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minute)</w:t>
            </w: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17FF3" w:rsidRPr="00DF6710" w:rsidRDefault="00E17FF3" w:rsidP="00013A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31C35" w:rsidRDefault="00E31C35" w:rsidP="00E17F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E17FF3" w:rsidRPr="009348C4" w:rsidRDefault="00E17FF3" w:rsidP="00E17F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348C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:rsidR="00F366A4" w:rsidRPr="00F366A4" w:rsidRDefault="00F366A4" w:rsidP="00DF671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F366A4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Atletism</w:t>
            </w:r>
          </w:p>
          <w:p w:rsidR="00F366A4" w:rsidRDefault="00F366A4" w:rsidP="00DF67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9C254E" w:rsidRDefault="009C254E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C254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Învățarea startului din picioare cu accent pe înclinarea corpului ușor spre înainte;</w:t>
            </w:r>
            <w:r w:rsidRPr="009348C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9C254E" w:rsidRDefault="009C254E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254E" w:rsidRPr="009C254E" w:rsidRDefault="009C254E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C254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Învățarea</w:t>
            </w:r>
            <w:r w:rsidRPr="009C254E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p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asu</w:t>
            </w:r>
            <w:r w:rsidRPr="009C254E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lui alergător, lansat î</w:t>
            </w:r>
            <w:r w:rsidRPr="00AB1B9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n tempo moderat </w:t>
            </w:r>
            <w:r w:rsidRPr="009C254E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AB1B9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(</w:t>
            </w:r>
            <w:r w:rsidRPr="009C254E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pasul alergător de semifond ș</w:t>
            </w:r>
            <w:r w:rsidRPr="00AB1B9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i fond)</w:t>
            </w:r>
            <w:r w:rsidRPr="009C254E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9C254E" w:rsidRDefault="009C254E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F6710" w:rsidRPr="009348C4" w:rsidRDefault="001A31A2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(20</w:t>
            </w:r>
            <w:r w:rsidR="00DF6710" w:rsidRPr="009348C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minute)</w:t>
            </w:r>
          </w:p>
          <w:p w:rsidR="00156254" w:rsidRPr="00DF6710" w:rsidRDefault="00156254" w:rsidP="00013A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</w:tcPr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o-RO"/>
              </w:rPr>
            </w:pPr>
          </w:p>
          <w:p w:rsidR="001D493A" w:rsidRPr="00DF6710" w:rsidRDefault="00156254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Nr.1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depărtat, brațele îndoite, palmele pe șold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T1-4: Rotări ale capului în patru timpi spre stânga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Rotări ale capului în patru timpi spre dreapta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5F58D0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</w:p>
          <w:p w:rsidR="00135128" w:rsidRDefault="00135128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Nr.2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depărtat, brațele îndoite, palmele pe șold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T1-2: Aplecarea capului cu arcuire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T3-4: Extensia capului cu arcuire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T5-6: Îndoirea capului spre stânga cu arcuire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T7-8: Îndoirea capului spre dreapta cu arcuire</w:t>
            </w:r>
          </w:p>
          <w:p w:rsidR="00156254" w:rsidRPr="00DF6710" w:rsidRDefault="00156254" w:rsidP="005F58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Nr.3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P.I. Stând 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T1: Ridicarea brațelor înainte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T2: </w:t>
            </w:r>
            <w:r w:rsidR="00DD6C3C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Ducerea brațelor lateral</w:t>
            </w:r>
          </w:p>
          <w:p w:rsidR="00156254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T3: Ridicarea brațelor sus</w:t>
            </w: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156254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DD6C3C" w:rsidRPr="00DF6710" w:rsidRDefault="00DD6C3C" w:rsidP="00DD6C3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Nr.4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P.I. Stând depărtat 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T1: Îndoirea brațelor, palmele pe șold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T2: Întinderea brațelor lateral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T3: Ridicarea brațelor sus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156254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DD6C3C" w:rsidRPr="00DF6710" w:rsidRDefault="00DD6C3C" w:rsidP="00DD6C3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Nr.5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depărtat, brațele îndoite, palmele pe șold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</w:t>
            </w:r>
            <w:r w:rsidR="00EB5831">
              <w:rPr>
                <w:rFonts w:ascii="Times New Roman" w:hAnsi="Times New Roman"/>
                <w:sz w:val="24"/>
                <w:szCs w:val="24"/>
                <w:lang w:val="ro-RO"/>
              </w:rPr>
              <w:t>-2</w:t>
            </w: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: Răsucirea trunchiului lateral stânga</w:t>
            </w:r>
            <w:r w:rsidR="00EB583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 arcuire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</w:t>
            </w:r>
            <w:r w:rsidR="00EB5831">
              <w:rPr>
                <w:rFonts w:ascii="Times New Roman" w:hAnsi="Times New Roman"/>
                <w:sz w:val="24"/>
                <w:szCs w:val="24"/>
                <w:lang w:val="ro-RO"/>
              </w:rPr>
              <w:t>-4</w:t>
            </w:r>
            <w:r w:rsidR="00FA27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Răsucirea trunchiului lateral dreapta</w:t>
            </w:r>
            <w:r w:rsidR="00EB583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 arcuire</w:t>
            </w:r>
          </w:p>
          <w:p w:rsidR="00156254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6601FF" w:rsidRPr="00DF6710" w:rsidRDefault="006601FF" w:rsidP="006601FF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Nr.6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depărtat, brațele îndoite, palmele pe șold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T1: Îndoirea trunchiului lateral stânga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T2: Revenire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T3: Îndoirea trunchiului lateral dreapta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6601FF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Nr.7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depărtat, brațele îndoite, palmele pe șold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T1: </w:t>
            </w:r>
            <w:r w:rsidR="00541973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Aplecarea trunchiului înainte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T2: Revenire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T3: </w:t>
            </w:r>
            <w:r w:rsidR="00541973"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Extensia trunchiului </w:t>
            </w:r>
          </w:p>
          <w:p w:rsidR="006601FF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541973" w:rsidRPr="00DF6710" w:rsidRDefault="006601FF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Nr.8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 depărtat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T1-2: Ridicarea brațelor sus cu arcuire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T3-4: Aplecarea trunchiului înainte cu coborârea brațelor lateral cu arcuire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T5-6: Ridicarea  brațelor sus cu arcuire</w:t>
            </w:r>
          </w:p>
          <w:p w:rsidR="006601FF" w:rsidRPr="00DF6710" w:rsidRDefault="00541973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T7-8: Îndoirea trunchiului înainte cu palmele pe sol cu arcuire</w:t>
            </w: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Nr.9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T1: Îndoirea genunchiului stâng la piept cu ridicarea brațelor lateral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T2: Revenire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T3: Îndoirea genunchiului drept la piept cu ridicarea brațelor lateral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541973" w:rsidRPr="00DF6710" w:rsidRDefault="00541973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Exercițiul Nr.10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P.I. Stând</w:t>
            </w:r>
            <w:r w:rsidR="00EB5C56"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depărtat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T1: </w:t>
            </w:r>
            <w:r w:rsidR="00EB5C56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Fandare lateral stânga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T2: Revenire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T3: </w:t>
            </w:r>
            <w:r w:rsidR="00EB5C56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Fandare lateral dreapta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T4: Revenire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T5-8: Se repetă</w:t>
            </w:r>
          </w:p>
          <w:p w:rsidR="00541973" w:rsidRPr="00DF6710" w:rsidRDefault="00541973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6601F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57B37" w:rsidRDefault="00257B37" w:rsidP="00467D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67D5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Traseu aplicativ</w:t>
            </w:r>
            <w:bookmarkStart w:id="0" w:name="_GoBack"/>
            <w:bookmarkEnd w:id="0"/>
          </w:p>
          <w:p w:rsidR="00E31C35" w:rsidRPr="00467D5A" w:rsidRDefault="00E31C35" w:rsidP="00467D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257B37" w:rsidRPr="00DF6710" w:rsidRDefault="00E31C35" w:rsidP="00E31C35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</w:t>
            </w:r>
            <w:r w:rsidR="00257B37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Se amenajează două circuite identice, fiecare cu câte 6 stații, în următoarea ordine de-a lungul sălii:</w:t>
            </w:r>
          </w:p>
          <w:p w:rsidR="00257B37" w:rsidRPr="00DF6710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mers șerpuit printre jaloane</w:t>
            </w:r>
            <w:r w:rsidR="006A2AF2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257B37" w:rsidRPr="00DF6710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săritură pe câte un picior în 3 cercuri dispuse liniar</w:t>
            </w:r>
            <w:r w:rsidR="006A2AF2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257B37" w:rsidRPr="00DF6710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târâre din culcat facial pe lungimea unei bănci de gimnastică</w:t>
            </w:r>
            <w:r w:rsidR="006A2AF2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257B37" w:rsidRPr="00DF6710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rostogolire pe saltea</w:t>
            </w:r>
            <w:r w:rsidR="006A2AF2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257B37" w:rsidRPr="00DF6710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alergare pe cea de a doua bancă de gimnastică</w:t>
            </w:r>
            <w:r w:rsidR="006A2AF2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257B37" w:rsidRPr="00DF6710" w:rsidRDefault="006A2AF2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rostogolire pe saltea;</w:t>
            </w:r>
          </w:p>
          <w:p w:rsidR="00257B37" w:rsidRDefault="00257B37" w:rsidP="00257B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alergare pe mijlocul sălii la coada propriului șir. </w:t>
            </w: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348C4" w:rsidRDefault="009348C4" w:rsidP="009348C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348C4" w:rsidP="007C329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60E0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Profesorul explică și exemplifică tehnica de execuție</w:t>
            </w:r>
            <w:r w:rsidR="009035B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9035B3" w:rsidRDefault="009035B3" w:rsidP="007C329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</w:pPr>
          </w:p>
          <w:p w:rsidR="009348C4" w:rsidRPr="009035B3" w:rsidRDefault="009035B3" w:rsidP="007C329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o-RO"/>
              </w:rPr>
            </w:pPr>
            <w:r w:rsidRPr="009035B3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 xml:space="preserve">Startul </w:t>
            </w:r>
            <w:r w:rsidR="009C254E" w:rsidRPr="009035B3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din picioare</w:t>
            </w:r>
          </w:p>
          <w:p w:rsidR="009C254E" w:rsidRPr="009C254E" w:rsidRDefault="009035B3" w:rsidP="009C254E">
            <w:pPr>
              <w:tabs>
                <w:tab w:val="left" w:pos="7245"/>
              </w:tabs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9C25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Startul ș</w:t>
            </w:r>
            <w:r w:rsidR="009C254E" w:rsidRPr="009C254E">
              <w:rPr>
                <w:rFonts w:ascii="Times New Roman" w:hAnsi="Times New Roman"/>
                <w:sz w:val="24"/>
                <w:szCs w:val="24"/>
                <w:lang w:val="ro-RO"/>
              </w:rPr>
              <w:t>i lansarea de la start, este</w:t>
            </w:r>
            <w:r w:rsidR="009C25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faza care cuprinde toate pozițiile și mișcările efectuate de alergător în scopul începerii alergă</w:t>
            </w:r>
            <w:r w:rsidR="009C254E" w:rsidRPr="009C254E">
              <w:rPr>
                <w:rFonts w:ascii="Times New Roman" w:hAnsi="Times New Roman"/>
                <w:sz w:val="24"/>
                <w:szCs w:val="24"/>
                <w:lang w:val="ro-RO"/>
              </w:rPr>
              <w:t>rii.</w:t>
            </w:r>
          </w:p>
          <w:p w:rsidR="009C254E" w:rsidRDefault="009C254E" w:rsidP="009C254E">
            <w:pPr>
              <w:tabs>
                <w:tab w:val="left" w:pos="7245"/>
              </w:tabs>
              <w:ind w:right="144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="009C254E" w:rsidRDefault="009C254E" w:rsidP="009C254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</w:t>
            </w:r>
            <w:r w:rsidRPr="009C254E">
              <w:rPr>
                <w:rFonts w:ascii="Times New Roman" w:hAnsi="Times New Roman"/>
                <w:sz w:val="24"/>
                <w:szCs w:val="24"/>
                <w:lang w:val="ro-RO"/>
              </w:rPr>
              <w:t>Explicarea – demons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trarea startului de sus, a pozițiilor specifice fiecărei comenzi:</w:t>
            </w:r>
          </w:p>
          <w:p w:rsidR="007C3299" w:rsidRPr="009035B3" w:rsidRDefault="009C254E" w:rsidP="009C254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La comanda «</w:t>
            </w:r>
            <w:r w:rsidRPr="009035B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 locuri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», se așează vârful piciorului î</w:t>
            </w:r>
            <w:r w:rsidRPr="009C254E">
              <w:rPr>
                <w:rFonts w:ascii="Times New Roman" w:hAnsi="Times New Roman"/>
                <w:sz w:val="24"/>
                <w:szCs w:val="24"/>
                <w:lang w:val="ro-RO"/>
              </w:rPr>
              <w:t>nde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mnatic la linia de start, usor îndoit din genunchi, celalălt la un pas înapoi, în aceeaș</w:t>
            </w:r>
            <w:r w:rsidRPr="009C254E">
              <w:rPr>
                <w:rFonts w:ascii="Times New Roman" w:hAnsi="Times New Roman"/>
                <w:sz w:val="24"/>
                <w:szCs w:val="24"/>
                <w:lang w:val="ro-RO"/>
              </w:rPr>
              <w:t>i pozi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ție. Corpul este uș</w:t>
            </w:r>
            <w:r w:rsidRPr="009C25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aplecat înainte, cu brațul opus piciorului din î</w:t>
            </w:r>
            <w:r w:rsidRPr="009C254E">
              <w:rPr>
                <w:rFonts w:ascii="Times New Roman" w:hAnsi="Times New Roman"/>
                <w:sz w:val="24"/>
                <w:szCs w:val="24"/>
                <w:lang w:val="ro-RO"/>
              </w:rPr>
              <w:t>nainte</w:t>
            </w:r>
            <w:r w:rsidRPr="00932BE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9035B3" w:rsidRPr="00932BE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932BE8" w:rsidRPr="00932BE8">
              <w:rPr>
                <w:rFonts w:ascii="Times New Roman" w:hAnsi="Times New Roman"/>
                <w:sz w:val="24"/>
                <w:szCs w:val="24"/>
                <w:lang w:val="ro-RO"/>
              </w:rPr>
              <w:t>Privirea înainte</w:t>
            </w:r>
            <w:r w:rsidR="00932B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035B3">
              <w:rPr>
                <w:rFonts w:ascii="Times New Roman" w:hAnsi="Times New Roman"/>
                <w:sz w:val="24"/>
                <w:szCs w:val="24"/>
              </w:rPr>
              <w:t>Î</w:t>
            </w:r>
            <w:r w:rsidR="009035B3">
              <w:rPr>
                <w:rFonts w:ascii="Times New Roman" w:hAnsi="Times New Roman"/>
                <w:sz w:val="24"/>
                <w:szCs w:val="24"/>
                <w:lang w:val="ro-RO"/>
              </w:rPr>
              <w:t>n momentul plecă</w:t>
            </w:r>
            <w:r w:rsidR="009035B3" w:rsidRPr="009035B3">
              <w:rPr>
                <w:rFonts w:ascii="Times New Roman" w:hAnsi="Times New Roman"/>
                <w:sz w:val="24"/>
                <w:szCs w:val="24"/>
                <w:lang w:val="ro-RO"/>
              </w:rPr>
              <w:t>rii</w:t>
            </w:r>
            <w:r w:rsidR="009035B3">
              <w:rPr>
                <w:rFonts w:ascii="Times New Roman" w:hAnsi="Times New Roman"/>
                <w:sz w:val="24"/>
                <w:szCs w:val="24"/>
                <w:lang w:val="ro-RO"/>
              </w:rPr>
              <w:t>, la comanda «</w:t>
            </w:r>
            <w:r w:rsidR="009035B3" w:rsidRPr="009035B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gata</w:t>
            </w:r>
            <w:r w:rsidR="009035B3">
              <w:rPr>
                <w:rFonts w:ascii="Times New Roman" w:hAnsi="Times New Roman"/>
                <w:sz w:val="24"/>
                <w:szCs w:val="24"/>
                <w:lang w:val="ro-RO"/>
              </w:rPr>
              <w:t>», piciorul oscilant se ridică rapid, cel de sprijin se întinde, trunchiul păstrându-și î</w:t>
            </w:r>
            <w:r w:rsidR="009035B3" w:rsidRPr="009035B3">
              <w:rPr>
                <w:rFonts w:ascii="Times New Roman" w:hAnsi="Times New Roman"/>
                <w:sz w:val="24"/>
                <w:szCs w:val="24"/>
                <w:lang w:val="ro-RO"/>
              </w:rPr>
              <w:t>nclinarea pe primii metrii</w:t>
            </w:r>
            <w:r w:rsidR="009035B3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9C254E" w:rsidRDefault="009C254E" w:rsidP="009C254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C254E" w:rsidRPr="009C254E" w:rsidRDefault="009C254E" w:rsidP="009C254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254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Exerciții</w:t>
            </w:r>
          </w:p>
          <w:p w:rsidR="005743ED" w:rsidRP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1. de voie, luarea poziț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iei de start din picioare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5743ED" w:rsidRP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2. stâ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nd ghemuit, la semnal 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uditiv luarea poziț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iei de start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5743ED" w:rsidRP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 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mers pe loc, la semnal auditiv, luarea pozitiei de start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5743ED" w:rsidRP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4.stând ghemuit cu spatele către direcț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ia de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deplasare, la semnal auditiv, întoarcere și luarea poziț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iei de start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5743ED" w:rsidRP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5. 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la semnal auditiv, lansarea din start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5743ED" w:rsidRDefault="005743ED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6. 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exersarea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startului de sus și a alergă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 accelerate pe distanț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e de 10</w:t>
            </w:r>
            <w:r w:rsidR="00CD51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743ED">
              <w:rPr>
                <w:rFonts w:ascii="Times New Roman" w:hAnsi="Times New Roman"/>
                <w:sz w:val="24"/>
                <w:szCs w:val="24"/>
                <w:lang w:val="ro-RO"/>
              </w:rPr>
              <w:t>m.</w:t>
            </w:r>
          </w:p>
          <w:p w:rsidR="009035B3" w:rsidRDefault="009035B3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924E2" w:rsidRPr="005743ED" w:rsidRDefault="006924E2" w:rsidP="005743ED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Pr="008D3237" w:rsidRDefault="009035B3" w:rsidP="008D323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ro-RO" w:eastAsia="ro-RO"/>
              </w:rPr>
            </w:pPr>
            <w:r w:rsidRPr="009035B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ro-RO" w:eastAsia="ro-RO"/>
              </w:rPr>
              <w:lastRenderedPageBreak/>
              <w:t>Pasul alergător, lansat în tempo moderat</w:t>
            </w:r>
          </w:p>
          <w:p w:rsidR="00F37E19" w:rsidRPr="00052F5F" w:rsidRDefault="00F37E19" w:rsidP="00052F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37E19">
              <w:rPr>
                <w:rFonts w:ascii="Times New Roman" w:hAnsi="Times New Roman"/>
                <w:b/>
                <w:sz w:val="24"/>
                <w:szCs w:val="24"/>
                <w:u w:val="single"/>
                <w:lang w:val="ro-RO"/>
              </w:rPr>
              <w:t>Exerciții</w:t>
            </w:r>
          </w:p>
          <w:p w:rsidR="00B739BD" w:rsidRPr="008D3237" w:rsidRDefault="00F37E19" w:rsidP="00B739BD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mers obișnuit și mers cu pasul întins, din ce în ce mai rapid, urmat de trecere în alergare ușoară: alternări de mers obișnuit și mers cu pasul întins, alergare ușoară și odihnă activă;</w:t>
            </w:r>
          </w:p>
          <w:p w:rsidR="00B739BD" w:rsidRPr="008D3237" w:rsidRDefault="00F37E19" w:rsidP="00B739BD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alergare pe linia marcată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 xml:space="preserve"> a culoarulu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 xml:space="preserve">i, cu atenția îndreptată 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asupra puneri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i tălpilor paralel cu axa alergă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rii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;</w:t>
            </w:r>
          </w:p>
          <w:p w:rsidR="00B739BD" w:rsidRPr="008D3237" w:rsidRDefault="00B739BD" w:rsidP="00B739BD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alergări cu aterizări diferite: pe călcâ</w:t>
            </w:r>
            <w:r w:rsidR="00052F5F" w:rsidRPr="008D3237">
              <w:rPr>
                <w:rFonts w:ascii="Times New Roman" w:eastAsia="Times New Roman" w:hAnsi="Times New Roman"/>
                <w:lang w:val="ro-RO" w:eastAsia="ro-RO"/>
              </w:rPr>
              <w:t>i,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 xml:space="preserve"> pe toată</w:t>
            </w:r>
            <w:r w:rsidR="00052F5F" w:rsidRPr="008D3237">
              <w:rPr>
                <w:rFonts w:ascii="Times New Roman" w:eastAsia="Times New Roman" w:hAnsi="Times New Roman"/>
                <w:lang w:val="ro-RO" w:eastAsia="ro-RO"/>
              </w:rPr>
              <w:t xml:space="preserve"> talpa,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 xml:space="preserve"> pe pingea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;</w:t>
            </w:r>
          </w:p>
          <w:p w:rsidR="00B739BD" w:rsidRPr="008D3237" w:rsidRDefault="00B739BD" w:rsidP="00B739BD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alergări cu avântarea exagerată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 xml:space="preserve"> a 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gambelor înainte și î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napoi, apoi a coapselor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;</w:t>
            </w:r>
          </w:p>
          <w:p w:rsidR="00B739BD" w:rsidRPr="008D3237" w:rsidRDefault="00B739BD" w:rsidP="00F37E19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alergări pe distanț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e de  80, 100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, 150 m, cu executarea unui număr minim de pași (se va evita alergarea sărită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)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;</w:t>
            </w:r>
          </w:p>
          <w:p w:rsidR="00052F5F" w:rsidRPr="008D3237" w:rsidRDefault="00052F5F" w:rsidP="00F37E19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inspirație și expirație de durată egală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, efectuate pe 2, 4, 6, 8 p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ași de mers, apoi din alergare (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u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n pas inspiratie, un pas expirație; doi pași inspirație, doi pași expiraț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ie etc.).</w:t>
            </w:r>
          </w:p>
          <w:p w:rsidR="00B739BD" w:rsidRPr="008D3237" w:rsidRDefault="00052F5F" w:rsidP="001A31A2">
            <w:pPr>
              <w:pStyle w:val="ListParagraph"/>
              <w:numPr>
                <w:ilvl w:val="0"/>
                <w:numId w:val="9"/>
              </w:numPr>
              <w:ind w:left="175" w:firstLine="185"/>
              <w:jc w:val="both"/>
              <w:rPr>
                <w:rFonts w:ascii="Times New Roman" w:hAnsi="Times New Roman"/>
                <w:lang w:val="ro-RO"/>
              </w:rPr>
            </w:pPr>
            <w:r w:rsidRPr="008D3237">
              <w:rPr>
                <w:rFonts w:ascii="Times New Roman" w:eastAsia="Times New Roman" w:hAnsi="Times New Roman"/>
                <w:lang w:val="ro-RO" w:eastAsia="ro-RO"/>
              </w:rPr>
              <w:t>inspirație</w:t>
            </w:r>
            <w:r w:rsidR="001A31A2">
              <w:rPr>
                <w:rFonts w:ascii="Times New Roman" w:eastAsia="Times New Roman" w:hAnsi="Times New Roman"/>
                <w:lang w:val="ro-RO" w:eastAsia="ro-RO"/>
              </w:rPr>
              <w:t xml:space="preserve"> 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și expiratț</w:t>
            </w:r>
            <w:r w:rsidR="008D3237">
              <w:rPr>
                <w:rFonts w:ascii="Times New Roman" w:eastAsia="Times New Roman" w:hAnsi="Times New Roman"/>
                <w:lang w:val="ro-RO" w:eastAsia="ro-RO"/>
              </w:rPr>
              <w:t>ie d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e durate inegale (expirația va fi todeauna mai lungă): un pas inspirație și doi expiraț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>ie, sau un pas in</w:t>
            </w:r>
            <w:r w:rsidRPr="008D3237">
              <w:rPr>
                <w:rFonts w:ascii="Times New Roman" w:eastAsia="Times New Roman" w:hAnsi="Times New Roman"/>
                <w:lang w:val="ro-RO" w:eastAsia="ro-RO"/>
              </w:rPr>
              <w:t>spirație și trei pași expirație etc., până</w:t>
            </w:r>
            <w:r w:rsidRPr="00AB1B97">
              <w:rPr>
                <w:rFonts w:ascii="Times New Roman" w:eastAsia="Times New Roman" w:hAnsi="Times New Roman"/>
                <w:lang w:val="ro-RO" w:eastAsia="ro-RO"/>
              </w:rPr>
              <w:t xml:space="preserve"> la aflarea celui mai convenabil ritm respirator</w:t>
            </w:r>
            <w:r w:rsidR="008D3237" w:rsidRPr="008D3237">
              <w:rPr>
                <w:rFonts w:ascii="Times New Roman" w:eastAsia="Times New Roman" w:hAnsi="Times New Roman"/>
                <w:lang w:val="ro-RO" w:eastAsia="ro-RO"/>
              </w:rPr>
              <w:t>.</w:t>
            </w:r>
          </w:p>
        </w:tc>
        <w:tc>
          <w:tcPr>
            <w:tcW w:w="1134" w:type="dxa"/>
          </w:tcPr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D493A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35128" w:rsidRDefault="00135128" w:rsidP="005F58D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5F58D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DD6C3C" w:rsidRPr="00DF6710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Pr="00DF6710" w:rsidRDefault="005F58D0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DD6C3C" w:rsidRPr="00DF6710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Pr="00DF6710" w:rsidRDefault="005F58D0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DD6C3C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DD6C3C" w:rsidRPr="00DF6710" w:rsidRDefault="00DD6C3C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6601F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6601FF" w:rsidRPr="00DF6710" w:rsidRDefault="006601FF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FA273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541973" w:rsidRPr="00DF6710" w:rsidRDefault="00541973" w:rsidP="0054197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EB5C56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EB5C5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4x8t</w:t>
            </w:r>
          </w:p>
          <w:p w:rsidR="00EB5C56" w:rsidRPr="00DF6710" w:rsidRDefault="00EB5C56" w:rsidP="0054197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41973" w:rsidRPr="00DF6710" w:rsidRDefault="00541973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B5C56" w:rsidRPr="00DF6710" w:rsidRDefault="00EB5C56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57B37" w:rsidRPr="00DF6710" w:rsidRDefault="00257B37" w:rsidP="00DD6C3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A31A2" w:rsidRDefault="001A31A2" w:rsidP="001A31A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93CF0" w:rsidRDefault="00593CF0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93CF0" w:rsidRDefault="00593CF0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5743ED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C35E3E" w:rsidRDefault="00C35E3E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743ED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7C3299" w:rsidRDefault="007C3299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743ED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593CF0" w:rsidRDefault="00593CF0" w:rsidP="00593CF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5743ED" w:rsidRDefault="005743ED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7C3299" w:rsidRDefault="007C3299" w:rsidP="00593CF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8D323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7C3299" w:rsidRDefault="007C3299" w:rsidP="00257B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960E0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Default="00F37E19" w:rsidP="00F37E1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x2</w:t>
            </w:r>
          </w:p>
          <w:p w:rsidR="00B739BD" w:rsidRDefault="00B739BD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8D3237" w:rsidRDefault="008D3237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739BD" w:rsidRDefault="00B739BD" w:rsidP="00B739B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50 m</w:t>
            </w:r>
          </w:p>
          <w:p w:rsidR="00B739BD" w:rsidRDefault="00B739BD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739BD" w:rsidRDefault="00B739BD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 minute</w:t>
            </w:r>
          </w:p>
          <w:p w:rsidR="00B739BD" w:rsidRDefault="00B739BD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Pr="00B739BD" w:rsidRDefault="00B739BD" w:rsidP="00B739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 minute</w:t>
            </w:r>
          </w:p>
        </w:tc>
        <w:tc>
          <w:tcPr>
            <w:tcW w:w="4536" w:type="dxa"/>
          </w:tcPr>
          <w:p w:rsidR="005F58D0" w:rsidRDefault="005F58D0" w:rsidP="0015625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156254" w:rsidP="005F58D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În cerc!</w:t>
            </w:r>
          </w:p>
          <w:p w:rsidR="00156254" w:rsidRPr="00DF6710" w:rsidRDefault="00156254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Mișcarea amplă o execută doar capul!</w:t>
            </w:r>
          </w:p>
          <w:p w:rsidR="00156254" w:rsidRPr="00DF6710" w:rsidRDefault="00156254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Spatele drept!</w:t>
            </w: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DF6710" w:rsidRDefault="00156254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Mișcarea o execută doar capul!</w:t>
            </w:r>
          </w:p>
          <w:p w:rsidR="00156254" w:rsidRPr="00DF6710" w:rsidRDefault="00156254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Poziția se menține pe toată durata execuției!</w:t>
            </w: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5F58D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F58D0" w:rsidRDefault="005F58D0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Brațele perfect întinse!</w:t>
            </w: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Brațele perfect întinse!</w:t>
            </w: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Tragem de coate!</w:t>
            </w: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Spatele drept!</w:t>
            </w:r>
          </w:p>
          <w:p w:rsidR="00DD6C3C" w:rsidRPr="00DF6710" w:rsidRDefault="00DD6C3C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Privim spre înapoi!</w:t>
            </w:r>
          </w:p>
          <w:p w:rsidR="00DD6C3C" w:rsidRPr="00DF6710" w:rsidRDefault="00DD6C3C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601FF" w:rsidRPr="00DF6710" w:rsidRDefault="006601FF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Spatele drept!</w:t>
            </w:r>
          </w:p>
          <w:p w:rsidR="006601FF" w:rsidRPr="00DF6710" w:rsidRDefault="006601FF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Pieptul înainte!</w:t>
            </w:r>
          </w:p>
          <w:p w:rsidR="006601FF" w:rsidRPr="00DF6710" w:rsidRDefault="006601FF" w:rsidP="00467D5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Mișcări ample!</w:t>
            </w: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A273A" w:rsidRDefault="00FA273A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A273A" w:rsidRDefault="00FA273A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A273A" w:rsidRPr="00DF6710" w:rsidRDefault="00FA273A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E31C35" w:rsidRDefault="00E31C35" w:rsidP="00E31C3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31C3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60" name="I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31C35" w:rsidRPr="00DF6710" w:rsidRDefault="00E31C35" w:rsidP="00E31C3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31C3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59" name="I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2052" w:rsidRPr="00DF6710" w:rsidRDefault="00B62052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21" name="I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3CA8" w:rsidRPr="00DF6710" w:rsidRDefault="00B62052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20" name="I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3CA8" w:rsidRPr="00DF6710" w:rsidRDefault="00FE146E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ector curbat 40" o:spid="_x0000_s1026" type="#_x0000_t38" style="position:absolute;left:0;text-align:left;margin-left:92.95pt;margin-top:3.7pt;width:28.5pt;height:21.75pt;rotation:90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" adj="10800" strokecolor="#4579b8 [3044]">
                  <v:stroke endarrow="open"/>
                </v:shape>
              </w:pict>
            </w:r>
            <w:r w:rsidR="00A03CA8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|</w:t>
            </w:r>
          </w:p>
          <w:p w:rsidR="00A03CA8" w:rsidRPr="00DF6710" w:rsidRDefault="00A03CA8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|</w:t>
            </w:r>
          </w:p>
          <w:p w:rsidR="00A03CA8" w:rsidRPr="00DF6710" w:rsidRDefault="00A03CA8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|</w:t>
            </w:r>
          </w:p>
          <w:p w:rsidR="00A03CA8" w:rsidRPr="00DF6710" w:rsidRDefault="00FE146E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3" o:spid="_x0000_s1029" style="position:absolute;left:0;text-align:left;margin-left:98.2pt;margin-top:4.15pt;width:23.25pt;height:24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" fillcolor="white [3212]" strokecolor="#243f60 [1604]" strokeweight="2pt"/>
              </w:pict>
            </w:r>
          </w:p>
          <w:p w:rsidR="004C55D6" w:rsidRPr="00DF6710" w:rsidRDefault="004C55D6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C55D6" w:rsidRPr="00DF6710" w:rsidRDefault="004C55D6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16865" cy="341630"/>
                  <wp:effectExtent l="0" t="0" r="6985" b="1270"/>
                  <wp:docPr id="33" name="Imagin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C55D6" w:rsidRPr="00DF6710" w:rsidRDefault="004C55D6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16865" cy="341630"/>
                  <wp:effectExtent l="0" t="0" r="6985" b="1270"/>
                  <wp:docPr id="34" name="Imagin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3CA8" w:rsidRPr="00DF6710" w:rsidRDefault="00FE146E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rFonts w:ascii="Times New Roman" w:hAnsi="Times New Roman"/>
                <w:noProof/>
                <w:sz w:val="24"/>
                <w:szCs w:val="24"/>
              </w:rPr>
              <w:pict>
                <v:rect id="Dreptunghi 22" o:spid="_x0000_s1028" style="position:absolute;left:0;text-align:left;margin-left:99.75pt;margin-top:7.1pt;width:15pt;height:66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" fillcolor="white [3212]" strokecolor="#243f60 [1604]" strokeweight="2pt"/>
              </w:pict>
            </w:r>
          </w:p>
          <w:p w:rsidR="004C55D6" w:rsidRPr="00DF6710" w:rsidRDefault="004C55D6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C55D6" w:rsidRPr="00DF6710" w:rsidRDefault="004C55D6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C55D6" w:rsidRPr="00DF6710" w:rsidRDefault="004C55D6" w:rsidP="00B620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C55D6" w:rsidRPr="00DF6710" w:rsidRDefault="00FE146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rFonts w:ascii="Times New Roman" w:hAnsi="Times New Roman"/>
                <w:noProof/>
                <w:sz w:val="24"/>
                <w:szCs w:val="24"/>
              </w:rPr>
              <w:pict>
                <v:rect id="Dreptunghi 28" o:spid="_x0000_s1027" style="position:absolute;margin-left:77.25pt;margin-top:11.85pt;width:61.5pt;height:36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" filled="f" strokecolor="#f79646 [3209]" strokeweight="2pt"/>
              </w:pict>
            </w:r>
          </w:p>
          <w:p w:rsidR="004C55D6" w:rsidRPr="00DF6710" w:rsidRDefault="004C55D6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C55D6" w:rsidRPr="00DF6710" w:rsidRDefault="004C55D6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4C55D6" w:rsidP="004C55D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19710" cy="865505"/>
                  <wp:effectExtent l="0" t="0" r="8890" b="0"/>
                  <wp:docPr id="35" name="Imagin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2052" w:rsidRPr="00DF6710" w:rsidRDefault="00B62052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CA8" w:rsidRPr="00DF6710" w:rsidRDefault="004C55D6" w:rsidP="00DA0B4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810895" cy="487680"/>
                  <wp:effectExtent l="0" t="0" r="8255" b="7620"/>
                  <wp:docPr id="36" name="I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3CA8" w:rsidRPr="00DF6710" w:rsidRDefault="00A03CA8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CA8" w:rsidRPr="00DF6710" w:rsidRDefault="00A03CA8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CA8" w:rsidRPr="00DF6710" w:rsidRDefault="00A03CA8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CA8" w:rsidRPr="00DF6710" w:rsidRDefault="00A03CA8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BE194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932BE8" w:rsidP="009035B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32BE8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1895752" cy="1562100"/>
                  <wp:effectExtent l="19050" t="0" r="9248" b="0"/>
                  <wp:docPr id="62" name="Picture 1" descr="http://www.scrigroup.com/files/sport/209_poze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rigroup.com/files/sport/209_poze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752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035B3" w:rsidRDefault="009035B3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743ED" w:rsidRDefault="005743ED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35E3E" w:rsidRDefault="00C35E3E" w:rsidP="0015625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C35E3E" w:rsidP="005743E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</w:t>
            </w:r>
            <w:r w:rsidR="005743E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linie pe un rând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!</w:t>
            </w:r>
          </w:p>
          <w:p w:rsidR="005743ED" w:rsidRPr="001D493A" w:rsidRDefault="005743ED" w:rsidP="005743E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0025" cy="200025"/>
                  <wp:effectExtent l="19050" t="0" r="9525" b="0"/>
                  <wp:docPr id="31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4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5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7" name="I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8" name="I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29" name="I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30" name="I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5743E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5743ED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linie câte patru!</w:t>
            </w:r>
          </w:p>
          <w:p w:rsidR="005743ED" w:rsidRPr="001D493A" w:rsidRDefault="005743ED" w:rsidP="005743E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0025" cy="200025"/>
                  <wp:effectExtent l="19050" t="0" r="9525" b="0"/>
                  <wp:docPr id="58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32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37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38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061D4E" w:rsidRPr="00061D4E" w:rsidRDefault="00061D4E" w:rsidP="00061D4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Corectă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ri la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poziț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braț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elor, trunchiul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uș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aplecat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picioarele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uș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61D4E">
              <w:rPr>
                <w:rFonts w:ascii="Times New Roman" w:hAnsi="Times New Roman"/>
                <w:sz w:val="24"/>
                <w:szCs w:val="24"/>
                <w:lang w:val="ro-RO"/>
              </w:rPr>
              <w:t>relaxate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!</w:t>
            </w:r>
          </w:p>
          <w:p w:rsidR="00061D4E" w:rsidRDefault="00061D4E" w:rsidP="00061D4E"/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Pr="004171F5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coloană câte doi!</w:t>
            </w:r>
          </w:p>
          <w:p w:rsidR="007C3299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37E19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67" name="Imagin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E19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68" name="Imagin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299" w:rsidRDefault="007C3299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37E19" w:rsidRPr="004171F5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coloană câte unul!</w:t>
            </w:r>
          </w:p>
          <w:p w:rsidR="00F37E19" w:rsidRPr="004171F5" w:rsidRDefault="00F37E19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>
                  <wp:extent cx="200025" cy="200025"/>
                  <wp:effectExtent l="0" t="0" r="9525" b="9525"/>
                  <wp:docPr id="69" name="Imagin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E19" w:rsidRDefault="002600A1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rFonts w:ascii="Times New Roman" w:hAnsi="Times New Roman"/>
                <w:noProof/>
                <w:lang w:val="ro-RO" w:eastAsia="ro-RO"/>
              </w:rPr>
              <w:pict>
                <v:shape id="Imagine 43" o:spid="_x0000_i1029" type="#_x0000_t75" style="width:16.5pt;height:16.5pt;visibility:visible;mso-wrap-style:square" o:bullet="t">
                  <v:imagedata r:id="rId19" o:title=""/>
                </v:shape>
              </w:pict>
            </w:r>
          </w:p>
          <w:p w:rsidR="00B739BD" w:rsidRPr="004171F5" w:rsidRDefault="00B739BD" w:rsidP="00F37E1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739BD" w:rsidRDefault="00B739BD" w:rsidP="00B739B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linie câte patru!</w:t>
            </w:r>
          </w:p>
          <w:p w:rsidR="00B739BD" w:rsidRDefault="002600A1" w:rsidP="00921A8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146E">
              <w:rPr>
                <w:noProof/>
                <w:sz w:val="24"/>
                <w:szCs w:val="24"/>
                <w:lang w:val="ro-RO" w:eastAsia="ro-RO"/>
              </w:rPr>
              <w:pict>
                <v:shape id="_x0000_i1030" type="#_x0000_t75" style="width:15.75pt;height:15.75pt;visibility:visible;mso-wrap-style:square" o:bullet="t">
                  <v:imagedata r:id="rId20" o:title=""/>
                </v:shape>
              </w:pict>
            </w:r>
            <w:r w:rsidR="00B739BD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7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739BD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74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739BD"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75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21A84" w:rsidRDefault="00921A84" w:rsidP="00921A8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7C3299" w:rsidRPr="00DF6710" w:rsidRDefault="001A31A2" w:rsidP="00C35E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 grupe a 5 elevi</w:t>
            </w:r>
            <w:r w:rsidR="00921A84">
              <w:rPr>
                <w:rFonts w:ascii="Times New Roman" w:hAnsi="Times New Roman"/>
                <w:sz w:val="24"/>
                <w:szCs w:val="24"/>
                <w:lang w:val="ro-RO"/>
              </w:rPr>
              <w:t>! Grupele pleacă una după alta la interval de 5 secunde.</w:t>
            </w:r>
          </w:p>
        </w:tc>
        <w:tc>
          <w:tcPr>
            <w:tcW w:w="1417" w:type="dxa"/>
          </w:tcPr>
          <w:p w:rsidR="001D493A" w:rsidRPr="00DF6710" w:rsidRDefault="001D493A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62052" w:rsidRPr="00DF6710" w:rsidRDefault="00B62052" w:rsidP="00FA273A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amenajează 2 circuite identice </w:t>
            </w:r>
            <w:r w:rsidR="005F58D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fiecare </w:t>
            </w: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 câte 6 </w:t>
            </w:r>
            <w:r w:rsidR="00A03CA8" w:rsidRPr="00DF6710">
              <w:rPr>
                <w:rFonts w:ascii="Times New Roman" w:hAnsi="Times New Roman"/>
                <w:sz w:val="24"/>
                <w:szCs w:val="24"/>
                <w:lang w:val="ro-RO"/>
              </w:rPr>
              <w:t>stații.</w:t>
            </w:r>
          </w:p>
        </w:tc>
      </w:tr>
      <w:tr w:rsidR="00156254" w:rsidRPr="00DF6710" w:rsidTr="00156254">
        <w:tc>
          <w:tcPr>
            <w:tcW w:w="1844" w:type="dxa"/>
          </w:tcPr>
          <w:p w:rsidR="00156254" w:rsidRPr="00DF6710" w:rsidRDefault="00E17FF3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6. </w:t>
            </w:r>
          </w:p>
          <w:p w:rsidR="00E17FF3" w:rsidRPr="00DF6710" w:rsidRDefault="00E17FF3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Revenirea organismului după efort</w:t>
            </w:r>
          </w:p>
          <w:p w:rsidR="00E17FF3" w:rsidRPr="00052F5F" w:rsidRDefault="00DF6710" w:rsidP="00052F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(3 minute)</w:t>
            </w:r>
          </w:p>
        </w:tc>
        <w:tc>
          <w:tcPr>
            <w:tcW w:w="5245" w:type="dxa"/>
          </w:tcPr>
          <w:p w:rsidR="00A03E86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Alergare ușoară.</w:t>
            </w:r>
          </w:p>
          <w:p w:rsidR="00A03E86" w:rsidRDefault="00CD514E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Exerciții de respirație </w:t>
            </w:r>
            <w:r w:rsidR="00A03E86">
              <w:rPr>
                <w:rFonts w:ascii="Times New Roman" w:hAnsi="Times New Roman"/>
                <w:sz w:val="24"/>
                <w:szCs w:val="24"/>
                <w:lang w:val="ro-RO"/>
              </w:rPr>
              <w:t>din mers.</w:t>
            </w:r>
          </w:p>
          <w:p w:rsidR="00A03E86" w:rsidRPr="00DF6710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Mers cu scuturarea brațelor și picioarelor</w:t>
            </w:r>
            <w:r w:rsidR="009C1559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134" w:type="dxa"/>
          </w:tcPr>
          <w:p w:rsidR="00A03E86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 tur de sală</w:t>
            </w:r>
          </w:p>
          <w:p w:rsidR="00A03E86" w:rsidRPr="00DF6710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 L</w:t>
            </w:r>
          </w:p>
        </w:tc>
        <w:tc>
          <w:tcPr>
            <w:tcW w:w="4536" w:type="dxa"/>
          </w:tcPr>
          <w:p w:rsidR="00A03E86" w:rsidRPr="004171F5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coloană câte unul!</w:t>
            </w:r>
          </w:p>
          <w:p w:rsidR="00A03E86" w:rsidRPr="004171F5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>
                  <wp:extent cx="200025" cy="200025"/>
                  <wp:effectExtent l="0" t="0" r="9525" b="9525"/>
                  <wp:docPr id="44" name="Imagin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3E86" w:rsidRPr="004171F5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43" name="Imagin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254" w:rsidRPr="00DF6710" w:rsidRDefault="00A03E86" w:rsidP="00052F5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171F5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9550" cy="209550"/>
                  <wp:effectExtent l="0" t="0" r="0" b="0"/>
                  <wp:docPr id="41" name="Imagin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156254" w:rsidRPr="00DF6710" w:rsidRDefault="00156254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56254" w:rsidRPr="00DF6710" w:rsidTr="00156254">
        <w:tc>
          <w:tcPr>
            <w:tcW w:w="1844" w:type="dxa"/>
          </w:tcPr>
          <w:p w:rsidR="00156254" w:rsidRPr="00DF6710" w:rsidRDefault="00E17FF3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7. </w:t>
            </w:r>
          </w:p>
          <w:p w:rsidR="00E17FF3" w:rsidRPr="00DF6710" w:rsidRDefault="00E17FF3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Aprecieri, concluzii, recomandări</w:t>
            </w:r>
          </w:p>
          <w:p w:rsidR="00DF6710" w:rsidRPr="00DF6710" w:rsidRDefault="00DF6710" w:rsidP="00DF671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F6710">
              <w:rPr>
                <w:rFonts w:ascii="Times New Roman" w:hAnsi="Times New Roman"/>
                <w:sz w:val="24"/>
                <w:szCs w:val="24"/>
                <w:lang w:val="ro-RO"/>
              </w:rPr>
              <w:t>(2 minute)</w:t>
            </w:r>
          </w:p>
          <w:p w:rsidR="00E17FF3" w:rsidRPr="00DF6710" w:rsidRDefault="00E17FF3" w:rsidP="001562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</w:tcPr>
          <w:p w:rsidR="00156254" w:rsidRDefault="00156254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E86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Adunarea și alinierea.</w:t>
            </w:r>
          </w:p>
          <w:p w:rsidR="00A03E86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Aprecieri generale și individuale.</w:t>
            </w:r>
          </w:p>
          <w:p w:rsidR="00A03E86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Evidențieri pozitive.</w:t>
            </w:r>
          </w:p>
          <w:p w:rsidR="00A03E86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Recomandări pentru activitatea independentă.</w:t>
            </w:r>
          </w:p>
          <w:p w:rsidR="00A03E86" w:rsidRPr="00DF6710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Salutul!</w:t>
            </w:r>
          </w:p>
        </w:tc>
        <w:tc>
          <w:tcPr>
            <w:tcW w:w="1134" w:type="dxa"/>
          </w:tcPr>
          <w:p w:rsidR="00156254" w:rsidRDefault="00156254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E86" w:rsidRPr="00DF6710" w:rsidRDefault="00A03E86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 minute</w:t>
            </w:r>
          </w:p>
        </w:tc>
        <w:tc>
          <w:tcPr>
            <w:tcW w:w="4536" w:type="dxa"/>
          </w:tcPr>
          <w:p w:rsidR="00A03E86" w:rsidRPr="001D493A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 linie pe un rând!</w:t>
            </w:r>
          </w:p>
          <w:p w:rsidR="00A03E86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3E86" w:rsidRPr="001D493A" w:rsidRDefault="00A03E86" w:rsidP="00A03E8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0025" cy="200025"/>
                  <wp:effectExtent l="0" t="0" r="9525" b="9525"/>
                  <wp:docPr id="54" name="Imagin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5" name="Imagin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6" name="Imagin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7" name="Imagin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8" name="I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49" name="I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50" name="I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51" name="I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93A">
              <w:rPr>
                <w:rFonts w:ascii="Times New Roman" w:hAnsi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201295" cy="201295"/>
                  <wp:effectExtent l="0" t="0" r="8255" b="8255"/>
                  <wp:docPr id="52" name="Imagin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56254" w:rsidRPr="00DF6710" w:rsidRDefault="00A03E86" w:rsidP="008D32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457200" cy="383458"/>
                  <wp:effectExtent l="0" t="0" r="0" b="0"/>
                  <wp:docPr id="53" name="Imagin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3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8D3237" w:rsidRDefault="008D3237" w:rsidP="002C0BB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8D3237" w:rsidRPr="008D3237" w:rsidRDefault="008D3237" w:rsidP="008D323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8D3237" w:rsidRDefault="008D3237" w:rsidP="008D323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56254" w:rsidRPr="008D3237" w:rsidRDefault="00156254" w:rsidP="008D323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2C0BBD" w:rsidRPr="00DF6710" w:rsidRDefault="002C0BBD" w:rsidP="00052F5F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sectPr w:rsidR="002C0BBD" w:rsidRPr="00DF6710" w:rsidSect="00D27040">
      <w:footerReference w:type="default" r:id="rId22"/>
      <w:pgSz w:w="15840" w:h="12240" w:orient="landscape"/>
      <w:pgMar w:top="1135" w:right="81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469" w:rsidRDefault="00657469" w:rsidP="00AC2547">
      <w:pPr>
        <w:spacing w:after="0" w:line="240" w:lineRule="auto"/>
      </w:pPr>
      <w:r>
        <w:separator/>
      </w:r>
    </w:p>
  </w:endnote>
  <w:endnote w:type="continuationSeparator" w:id="1">
    <w:p w:rsidR="00657469" w:rsidRDefault="00657469" w:rsidP="00AC2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48193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9C254E" w:rsidRPr="00AC2547" w:rsidRDefault="00FE146E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 w:rsidRPr="00AC2547">
          <w:rPr>
            <w:rFonts w:ascii="Times New Roman" w:hAnsi="Times New Roman"/>
            <w:sz w:val="24"/>
            <w:szCs w:val="24"/>
          </w:rPr>
          <w:fldChar w:fldCharType="begin"/>
        </w:r>
        <w:r w:rsidR="009C254E" w:rsidRPr="00AC254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C2547">
          <w:rPr>
            <w:rFonts w:ascii="Times New Roman" w:hAnsi="Times New Roman"/>
            <w:sz w:val="24"/>
            <w:szCs w:val="24"/>
          </w:rPr>
          <w:fldChar w:fldCharType="separate"/>
        </w:r>
        <w:r w:rsidR="002600A1">
          <w:rPr>
            <w:rFonts w:ascii="Times New Roman" w:hAnsi="Times New Roman"/>
            <w:noProof/>
            <w:sz w:val="24"/>
            <w:szCs w:val="24"/>
          </w:rPr>
          <w:t>2</w:t>
        </w:r>
        <w:r w:rsidRPr="00AC2547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9C254E" w:rsidRDefault="009C25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469" w:rsidRDefault="00657469" w:rsidP="00AC2547">
      <w:pPr>
        <w:spacing w:after="0" w:line="240" w:lineRule="auto"/>
      </w:pPr>
      <w:r>
        <w:separator/>
      </w:r>
    </w:p>
  </w:footnote>
  <w:footnote w:type="continuationSeparator" w:id="1">
    <w:p w:rsidR="00657469" w:rsidRDefault="00657469" w:rsidP="00AC2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75pt;height:15.75pt;visibility:visible;mso-wrap-style:square" o:bullet="t">
        <v:imagedata r:id="rId1" o:title=""/>
      </v:shape>
    </w:pict>
  </w:numPicBullet>
  <w:numPicBullet w:numPicBulletId="1">
    <w:pict>
      <v:shape id="_x0000_i1030" type="#_x0000_t75" style="width:28.5pt;height:24pt;visibility:visible;mso-wrap-style:square" o:bullet="t">
        <v:imagedata r:id="rId2" o:title=""/>
      </v:shape>
    </w:pict>
  </w:numPicBullet>
  <w:numPicBullet w:numPicBulletId="2">
    <w:pict>
      <v:shape id="_x0000_i1031" type="#_x0000_t75" style="width:16.5pt;height:16.5pt;visibility:visible;mso-wrap-style:square" o:bullet="t">
        <v:imagedata r:id="rId3" o:title=""/>
      </v:shape>
    </w:pict>
  </w:numPicBullet>
  <w:abstractNum w:abstractNumId="0">
    <w:nsid w:val="13375E18"/>
    <w:multiLevelType w:val="hybridMultilevel"/>
    <w:tmpl w:val="84401472"/>
    <w:lvl w:ilvl="0" w:tplc="0418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748C"/>
    <w:multiLevelType w:val="hybridMultilevel"/>
    <w:tmpl w:val="DD386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34D9F"/>
    <w:multiLevelType w:val="hybridMultilevel"/>
    <w:tmpl w:val="75E2D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73A31"/>
    <w:multiLevelType w:val="hybridMultilevel"/>
    <w:tmpl w:val="BCBACC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62DDF"/>
    <w:multiLevelType w:val="hybridMultilevel"/>
    <w:tmpl w:val="F3909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D150E"/>
    <w:multiLevelType w:val="hybridMultilevel"/>
    <w:tmpl w:val="BD26D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46749"/>
    <w:multiLevelType w:val="hybridMultilevel"/>
    <w:tmpl w:val="60FAC7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30562"/>
    <w:multiLevelType w:val="hybridMultilevel"/>
    <w:tmpl w:val="00AAB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D0481"/>
    <w:multiLevelType w:val="hybridMultilevel"/>
    <w:tmpl w:val="DAB0489E"/>
    <w:lvl w:ilvl="0" w:tplc="9BDA793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650"/>
    <w:rsid w:val="00013ADD"/>
    <w:rsid w:val="00016BF9"/>
    <w:rsid w:val="00052F5F"/>
    <w:rsid w:val="00061D4E"/>
    <w:rsid w:val="000B2C2A"/>
    <w:rsid w:val="000F456B"/>
    <w:rsid w:val="00135128"/>
    <w:rsid w:val="00156254"/>
    <w:rsid w:val="001A31A2"/>
    <w:rsid w:val="001D493A"/>
    <w:rsid w:val="001F4BCA"/>
    <w:rsid w:val="0020311A"/>
    <w:rsid w:val="00245C6C"/>
    <w:rsid w:val="00257B37"/>
    <w:rsid w:val="002600A1"/>
    <w:rsid w:val="002C0BBD"/>
    <w:rsid w:val="0038735E"/>
    <w:rsid w:val="003A0E10"/>
    <w:rsid w:val="004171F5"/>
    <w:rsid w:val="004451F4"/>
    <w:rsid w:val="00467D5A"/>
    <w:rsid w:val="004867C5"/>
    <w:rsid w:val="004923D0"/>
    <w:rsid w:val="004A0497"/>
    <w:rsid w:val="004C504B"/>
    <w:rsid w:val="004C55D6"/>
    <w:rsid w:val="004C79E3"/>
    <w:rsid w:val="004E6583"/>
    <w:rsid w:val="004F4CD0"/>
    <w:rsid w:val="00541973"/>
    <w:rsid w:val="005743ED"/>
    <w:rsid w:val="0059016D"/>
    <w:rsid w:val="00593CF0"/>
    <w:rsid w:val="005F58D0"/>
    <w:rsid w:val="0060269E"/>
    <w:rsid w:val="00657469"/>
    <w:rsid w:val="006601FF"/>
    <w:rsid w:val="00691D36"/>
    <w:rsid w:val="006924E2"/>
    <w:rsid w:val="006A2AF2"/>
    <w:rsid w:val="006F4482"/>
    <w:rsid w:val="007B7A63"/>
    <w:rsid w:val="007C3299"/>
    <w:rsid w:val="00855609"/>
    <w:rsid w:val="008B01A3"/>
    <w:rsid w:val="008C4B1A"/>
    <w:rsid w:val="008D3237"/>
    <w:rsid w:val="008D5B63"/>
    <w:rsid w:val="0090252D"/>
    <w:rsid w:val="009035B3"/>
    <w:rsid w:val="00921A84"/>
    <w:rsid w:val="00932BE8"/>
    <w:rsid w:val="009348C4"/>
    <w:rsid w:val="00960E0A"/>
    <w:rsid w:val="00971A5F"/>
    <w:rsid w:val="00997650"/>
    <w:rsid w:val="009C1559"/>
    <w:rsid w:val="009C254E"/>
    <w:rsid w:val="00A03CA8"/>
    <w:rsid w:val="00A03E86"/>
    <w:rsid w:val="00A23B2B"/>
    <w:rsid w:val="00A61897"/>
    <w:rsid w:val="00AC1219"/>
    <w:rsid w:val="00AC2547"/>
    <w:rsid w:val="00B62052"/>
    <w:rsid w:val="00B739BD"/>
    <w:rsid w:val="00BB6E16"/>
    <w:rsid w:val="00BC2AA1"/>
    <w:rsid w:val="00BE194B"/>
    <w:rsid w:val="00BE23D9"/>
    <w:rsid w:val="00BF3A3D"/>
    <w:rsid w:val="00C14D25"/>
    <w:rsid w:val="00C22361"/>
    <w:rsid w:val="00C27BBA"/>
    <w:rsid w:val="00C35E3E"/>
    <w:rsid w:val="00C907DB"/>
    <w:rsid w:val="00CD514E"/>
    <w:rsid w:val="00D27040"/>
    <w:rsid w:val="00DA0B46"/>
    <w:rsid w:val="00DC60F0"/>
    <w:rsid w:val="00DD6C3C"/>
    <w:rsid w:val="00DF6710"/>
    <w:rsid w:val="00E17FF3"/>
    <w:rsid w:val="00E31C35"/>
    <w:rsid w:val="00E974A3"/>
    <w:rsid w:val="00EB5831"/>
    <w:rsid w:val="00EB5C56"/>
    <w:rsid w:val="00EB6DDF"/>
    <w:rsid w:val="00ED6868"/>
    <w:rsid w:val="00F366A4"/>
    <w:rsid w:val="00F37E19"/>
    <w:rsid w:val="00F743D0"/>
    <w:rsid w:val="00F8182F"/>
    <w:rsid w:val="00F92094"/>
    <w:rsid w:val="00FA23D7"/>
    <w:rsid w:val="00FA273A"/>
    <w:rsid w:val="00FA41BB"/>
    <w:rsid w:val="00FE1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Conector curbat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CD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2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5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2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547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743D0"/>
    <w:pPr>
      <w:ind w:left="720"/>
      <w:contextualSpacing/>
    </w:pPr>
  </w:style>
  <w:style w:type="table" w:styleId="TableGrid">
    <w:name w:val="Table Grid"/>
    <w:basedOn w:val="TableNormal"/>
    <w:uiPriority w:val="59"/>
    <w:rsid w:val="002C0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D0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F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4CD0"/>
    <w:rPr>
      <w:rFonts w:ascii="Tahoma" w:eastAsia="Calibri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AC2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C2547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AC2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C2547"/>
    <w:rPr>
      <w:rFonts w:ascii="Calibri" w:eastAsia="Calibri" w:hAnsi="Calibri" w:cs="Times New Roman"/>
    </w:rPr>
  </w:style>
  <w:style w:type="paragraph" w:styleId="Listparagraf">
    <w:name w:val="List Paragraph"/>
    <w:basedOn w:val="Normal"/>
    <w:uiPriority w:val="34"/>
    <w:qFormat/>
    <w:rsid w:val="00F743D0"/>
    <w:pPr>
      <w:ind w:left="720"/>
      <w:contextualSpacing/>
    </w:pPr>
  </w:style>
  <w:style w:type="table" w:styleId="GrilTabel">
    <w:name w:val="Table Grid"/>
    <w:basedOn w:val="TabelNormal"/>
    <w:uiPriority w:val="59"/>
    <w:rsid w:val="002C0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2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3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9.pn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AF104-CF21-415C-8BA0-74C558FE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1310</Words>
  <Characters>7602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Francezu</dc:creator>
  <cp:lastModifiedBy>Chimie</cp:lastModifiedBy>
  <cp:revision>22</cp:revision>
  <cp:lastPrinted>2017-03-24T16:22:00Z</cp:lastPrinted>
  <dcterms:created xsi:type="dcterms:W3CDTF">2017-03-24T13:58:00Z</dcterms:created>
  <dcterms:modified xsi:type="dcterms:W3CDTF">2018-06-27T12:06:00Z</dcterms:modified>
</cp:coreProperties>
</file>